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8B4" w:rsidRDefault="002F3A39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Fr.o.m 2017-07-01 gäller policyn att, om man som instruktör (utbildad genom TBK) håller hundägarkurser för privat aktör, man inte samtidigt kan hålla utbildningar i Tidaholms Brukshundklubbs regi.</w:t>
      </w:r>
    </w:p>
    <w:p w:rsidR="002F3A39" w:rsidRDefault="002F3A39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Önskar vedebörande åter hålla kurser på Brukshundklubben, krävs ett beslut i styrelsen.</w:t>
      </w:r>
    </w:p>
    <w:p w:rsidR="002F3A39" w:rsidRDefault="002F3A39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3A39" w:rsidRDefault="00831AB6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Nyutbildade instruktörer</w:t>
      </w:r>
      <w:r w:rsidR="002F3A39">
        <w:rPr>
          <w:rFonts w:ascii="Arial" w:hAnsi="Arial" w:cs="Arial"/>
          <w:b/>
          <w:sz w:val="24"/>
          <w:szCs w:val="24"/>
        </w:rPr>
        <w:t xml:space="preserve"> förbinder sej att hålla minst 3 kurser</w:t>
      </w:r>
      <w:r>
        <w:rPr>
          <w:rFonts w:ascii="Arial" w:hAnsi="Arial" w:cs="Arial"/>
          <w:b/>
          <w:sz w:val="24"/>
          <w:szCs w:val="24"/>
        </w:rPr>
        <w:t xml:space="preserve"> för klubben efter godkänd utbildning.</w:t>
      </w:r>
    </w:p>
    <w:p w:rsidR="00831AB6" w:rsidRDefault="00831AB6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annat fall kan</w:t>
      </w:r>
      <w:r w:rsidR="005852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 åläggas att betala tillbaka sin kurskostnad</w:t>
      </w:r>
      <w:r w:rsidR="005852DB">
        <w:rPr>
          <w:rFonts w:ascii="Arial" w:hAnsi="Arial" w:cs="Arial"/>
          <w:b/>
          <w:sz w:val="24"/>
          <w:szCs w:val="24"/>
        </w:rPr>
        <w:t>.</w:t>
      </w:r>
    </w:p>
    <w:p w:rsidR="00831AB6" w:rsidRDefault="00831AB6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31AB6" w:rsidRDefault="00831AB6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Styrelsen Tidaholms BK</w:t>
      </w:r>
      <w:r>
        <w:rPr>
          <w:rFonts w:ascii="Arial" w:hAnsi="Arial" w:cs="Arial"/>
          <w:b/>
          <w:sz w:val="24"/>
          <w:szCs w:val="24"/>
        </w:rPr>
        <w:tab/>
        <w:t>2017-02-13</w:t>
      </w:r>
    </w:p>
    <w:p w:rsidR="0099614B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9614B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9614B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Tillägg 2018-04-17</w:t>
      </w:r>
    </w:p>
    <w:p w:rsidR="0099614B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9614B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Kommer </w:t>
      </w:r>
      <w:r w:rsidR="00A316F9">
        <w:rPr>
          <w:rFonts w:ascii="Arial" w:hAnsi="Arial" w:cs="Arial"/>
          <w:b/>
          <w:sz w:val="24"/>
          <w:szCs w:val="24"/>
        </w:rPr>
        <w:t xml:space="preserve">det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nya instruktörer som vill hålla ”egna” kurser tas det belut i styrelsen från fall till fall vad som gäller.</w:t>
      </w:r>
    </w:p>
    <w:p w:rsidR="0099614B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9614B" w:rsidRPr="00E05595" w:rsidRDefault="0099614B" w:rsidP="002F3A39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Styrelsen Tidaholms BK</w:t>
      </w:r>
      <w:r>
        <w:rPr>
          <w:rFonts w:ascii="Arial" w:hAnsi="Arial" w:cs="Arial"/>
          <w:b/>
          <w:sz w:val="24"/>
          <w:szCs w:val="24"/>
        </w:rPr>
        <w:tab/>
      </w:r>
    </w:p>
    <w:sectPr w:rsidR="0099614B" w:rsidRPr="00E05595" w:rsidSect="00831AB6">
      <w:headerReference w:type="default" r:id="rId8"/>
      <w:pgSz w:w="11906" w:h="16838"/>
      <w:pgMar w:top="3402" w:right="1133" w:bottom="568" w:left="1843" w:header="851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AC" w:rsidRDefault="00871AAC">
      <w:r>
        <w:separator/>
      </w:r>
    </w:p>
  </w:endnote>
  <w:endnote w:type="continuationSeparator" w:id="0">
    <w:p w:rsidR="00871AAC" w:rsidRDefault="008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AC" w:rsidRDefault="00871AAC">
      <w:r>
        <w:separator/>
      </w:r>
    </w:p>
  </w:footnote>
  <w:footnote w:type="continuationSeparator" w:id="0">
    <w:p w:rsidR="00871AAC" w:rsidRDefault="0087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39" w:rsidRDefault="00871AAC">
    <w:pPr>
      <w:pStyle w:val="Header"/>
      <w:ind w:left="284"/>
      <w:jc w:val="center"/>
      <w:rPr>
        <w:rFonts w:ascii="Arial Black" w:hAnsi="Arial Black"/>
        <w:sz w:val="40"/>
        <w:szCs w:val="24"/>
        <w:u w:val="single"/>
      </w:rPr>
    </w:pPr>
    <w:r w:rsidRPr="002F3A39">
      <w:rPr>
        <w:noProof/>
        <w:sz w:val="32"/>
        <w:lang w:eastAsia="sv-SE"/>
      </w:rPr>
      <w:drawing>
        <wp:anchor distT="0" distB="0" distL="114935" distR="114935" simplePos="0" relativeHeight="251657216" behindDoc="1" locked="0" layoutInCell="1" allowOverlap="1" wp14:anchorId="099DC335" wp14:editId="04566C73">
          <wp:simplePos x="0" y="0"/>
          <wp:positionH relativeFrom="column">
            <wp:posOffset>-405130</wp:posOffset>
          </wp:positionH>
          <wp:positionV relativeFrom="paragraph">
            <wp:posOffset>-64770</wp:posOffset>
          </wp:positionV>
          <wp:extent cx="1085850" cy="1248293"/>
          <wp:effectExtent l="0" t="0" r="0" b="952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4829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A39">
      <w:rPr>
        <w:rFonts w:ascii="Arial Black" w:hAnsi="Arial Black"/>
        <w:sz w:val="40"/>
        <w:szCs w:val="24"/>
        <w:u w:val="single"/>
      </w:rPr>
      <w:t>Policy för instruktörer i</w:t>
    </w:r>
  </w:p>
  <w:p w:rsidR="00871AAC" w:rsidRPr="002F3A39" w:rsidRDefault="002F3A39">
    <w:pPr>
      <w:pStyle w:val="Header"/>
      <w:ind w:left="284"/>
      <w:jc w:val="center"/>
      <w:rPr>
        <w:rFonts w:ascii="Arial Black" w:hAnsi="Arial Black"/>
        <w:sz w:val="40"/>
        <w:szCs w:val="24"/>
        <w:u w:val="single"/>
      </w:rPr>
    </w:pPr>
    <w:r w:rsidRPr="002F3A39">
      <w:rPr>
        <w:rFonts w:ascii="Arial Black" w:hAnsi="Arial Black"/>
        <w:sz w:val="40"/>
        <w:szCs w:val="24"/>
        <w:u w:val="single"/>
      </w:rPr>
      <w:t>Tidaholms Brukshundklubb</w:t>
    </w:r>
  </w:p>
  <w:p w:rsidR="00871AAC" w:rsidRDefault="00871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09E1D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</w:abstractNum>
  <w:abstractNum w:abstractNumId="5">
    <w:nsid w:val="00735FC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CD395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873B16"/>
    <w:multiLevelType w:val="multilevel"/>
    <w:tmpl w:val="F9B2C0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A601B0"/>
    <w:multiLevelType w:val="multilevel"/>
    <w:tmpl w:val="C7C455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165B1E"/>
    <w:multiLevelType w:val="multilevel"/>
    <w:tmpl w:val="C4323BC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724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084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444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0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164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524" w:hanging="360"/>
      </w:pPr>
      <w:rPr>
        <w:rFonts w:hint="default"/>
      </w:rPr>
    </w:lvl>
  </w:abstractNum>
  <w:abstractNum w:abstractNumId="10">
    <w:nsid w:val="2C296818"/>
    <w:multiLevelType w:val="multilevel"/>
    <w:tmpl w:val="C4323B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4ED87BDB"/>
    <w:multiLevelType w:val="hybridMultilevel"/>
    <w:tmpl w:val="AF4CA41E"/>
    <w:lvl w:ilvl="0" w:tplc="0C268C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2"/>
    <w:rsid w:val="00030CE1"/>
    <w:rsid w:val="00037DE7"/>
    <w:rsid w:val="00042A3B"/>
    <w:rsid w:val="000A535A"/>
    <w:rsid w:val="000B3C88"/>
    <w:rsid w:val="000C7844"/>
    <w:rsid w:val="000D013B"/>
    <w:rsid w:val="000F0204"/>
    <w:rsid w:val="000F47FA"/>
    <w:rsid w:val="001178B4"/>
    <w:rsid w:val="001646D5"/>
    <w:rsid w:val="001950F7"/>
    <w:rsid w:val="001B1B8B"/>
    <w:rsid w:val="001D31EE"/>
    <w:rsid w:val="001E68D8"/>
    <w:rsid w:val="001F0822"/>
    <w:rsid w:val="001F4785"/>
    <w:rsid w:val="00200793"/>
    <w:rsid w:val="0020635C"/>
    <w:rsid w:val="00243A13"/>
    <w:rsid w:val="0025703E"/>
    <w:rsid w:val="002B7529"/>
    <w:rsid w:val="002D2D65"/>
    <w:rsid w:val="002D6157"/>
    <w:rsid w:val="002F3A39"/>
    <w:rsid w:val="00305B09"/>
    <w:rsid w:val="0032121D"/>
    <w:rsid w:val="00322333"/>
    <w:rsid w:val="00363C32"/>
    <w:rsid w:val="00395D12"/>
    <w:rsid w:val="003D4B43"/>
    <w:rsid w:val="003E1380"/>
    <w:rsid w:val="00423A27"/>
    <w:rsid w:val="00461997"/>
    <w:rsid w:val="00464EE3"/>
    <w:rsid w:val="004C2F1D"/>
    <w:rsid w:val="004C469D"/>
    <w:rsid w:val="004E19F1"/>
    <w:rsid w:val="004F7351"/>
    <w:rsid w:val="00504A66"/>
    <w:rsid w:val="00506639"/>
    <w:rsid w:val="005114B7"/>
    <w:rsid w:val="00516EED"/>
    <w:rsid w:val="00531CA9"/>
    <w:rsid w:val="005424EF"/>
    <w:rsid w:val="0055327E"/>
    <w:rsid w:val="005852DB"/>
    <w:rsid w:val="005B7AE8"/>
    <w:rsid w:val="005E3AFC"/>
    <w:rsid w:val="006505D8"/>
    <w:rsid w:val="00653F1C"/>
    <w:rsid w:val="00700B7D"/>
    <w:rsid w:val="00763351"/>
    <w:rsid w:val="007A3384"/>
    <w:rsid w:val="007D030B"/>
    <w:rsid w:val="00812CFA"/>
    <w:rsid w:val="008204C8"/>
    <w:rsid w:val="00831AB6"/>
    <w:rsid w:val="00855E97"/>
    <w:rsid w:val="00871AAC"/>
    <w:rsid w:val="008B5E9D"/>
    <w:rsid w:val="008E03E9"/>
    <w:rsid w:val="008E1197"/>
    <w:rsid w:val="008F5E86"/>
    <w:rsid w:val="009377AB"/>
    <w:rsid w:val="009428CC"/>
    <w:rsid w:val="0097227E"/>
    <w:rsid w:val="0099614B"/>
    <w:rsid w:val="009A7A23"/>
    <w:rsid w:val="009C5230"/>
    <w:rsid w:val="00A02C6B"/>
    <w:rsid w:val="00A316F9"/>
    <w:rsid w:val="00A91F80"/>
    <w:rsid w:val="00AA09A1"/>
    <w:rsid w:val="00AA3FF4"/>
    <w:rsid w:val="00AB11BE"/>
    <w:rsid w:val="00AB39A3"/>
    <w:rsid w:val="00AB50F5"/>
    <w:rsid w:val="00B14A2D"/>
    <w:rsid w:val="00B306CE"/>
    <w:rsid w:val="00B56D6A"/>
    <w:rsid w:val="00B625BA"/>
    <w:rsid w:val="00B94023"/>
    <w:rsid w:val="00BD4467"/>
    <w:rsid w:val="00BD5A17"/>
    <w:rsid w:val="00BE67A4"/>
    <w:rsid w:val="00BF7690"/>
    <w:rsid w:val="00C118FF"/>
    <w:rsid w:val="00C356CD"/>
    <w:rsid w:val="00C37C0B"/>
    <w:rsid w:val="00C43736"/>
    <w:rsid w:val="00C655B7"/>
    <w:rsid w:val="00C80454"/>
    <w:rsid w:val="00C96A33"/>
    <w:rsid w:val="00CE5E63"/>
    <w:rsid w:val="00D14A20"/>
    <w:rsid w:val="00D362A6"/>
    <w:rsid w:val="00D52A5F"/>
    <w:rsid w:val="00D569C5"/>
    <w:rsid w:val="00D817F3"/>
    <w:rsid w:val="00D87A17"/>
    <w:rsid w:val="00DE367F"/>
    <w:rsid w:val="00E05595"/>
    <w:rsid w:val="00E90788"/>
    <w:rsid w:val="00EA4C24"/>
    <w:rsid w:val="00EB249A"/>
    <w:rsid w:val="00EF2663"/>
    <w:rsid w:val="00F26EEE"/>
    <w:rsid w:val="00FB6876"/>
    <w:rsid w:val="00FD27CC"/>
    <w:rsid w:val="00FD37D9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sz w:val="24"/>
      <w:szCs w:val="24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ebdings" w:hAnsi="Webdings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6"/>
      <w:u w:val="single"/>
    </w:r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Pr>
      <w:rFonts w:ascii="Arial" w:hAnsi="Arial"/>
      <w:sz w:val="28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A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sz w:val="24"/>
      <w:szCs w:val="24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ebdings" w:hAnsi="Webdings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6"/>
      <w:u w:val="single"/>
    </w:r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Pr>
      <w:rFonts w:ascii="Arial" w:hAnsi="Arial"/>
      <w:sz w:val="28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A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_XPS\Documents\Tidaholms%20BK\styrelseprotokoll\Kallelse_Dagord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Kallelse_Dagordning.dotx</Template>
  <TotalTime>2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VERKSAMHETSPLAN FÖR ÅR 2001</vt:lpstr>
      <vt:lpstr>VERKSAMHETSPLAN FÖR ÅR 2001</vt:lpstr>
    </vt:vector>
  </TitlesOfParts>
  <Company>Volvo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FÖR ÅR 2001</dc:title>
  <dc:creator>Coltén Ferm Jeanette</dc:creator>
  <cp:lastModifiedBy>Coltén Ferm Jeanette</cp:lastModifiedBy>
  <cp:revision>3</cp:revision>
  <cp:lastPrinted>2017-02-13T15:31:00Z</cp:lastPrinted>
  <dcterms:created xsi:type="dcterms:W3CDTF">2018-04-17T19:07:00Z</dcterms:created>
  <dcterms:modified xsi:type="dcterms:W3CDTF">2018-04-22T19:15:00Z</dcterms:modified>
</cp:coreProperties>
</file>